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9D9102" w14:textId="77777777" w:rsidR="002813FB" w:rsidRPr="00130885" w:rsidRDefault="002813FB" w:rsidP="007749C0">
      <w:pPr>
        <w:spacing w:after="0" w:line="240" w:lineRule="auto"/>
        <w:rPr>
          <w:rFonts w:ascii="Arial" w:hAnsi="Arial" w:cs="Arial"/>
          <w:sz w:val="23"/>
          <w:szCs w:val="23"/>
          <w:highlight w:val="yellow"/>
        </w:rPr>
      </w:pPr>
    </w:p>
    <w:p w14:paraId="4C59CE44" w14:textId="69BBB204" w:rsidR="00C75A8B" w:rsidRPr="00130885" w:rsidRDefault="00C75A8B" w:rsidP="00C75A8B">
      <w:pPr>
        <w:tabs>
          <w:tab w:val="center" w:pos="4680"/>
          <w:tab w:val="right" w:pos="9360"/>
        </w:tabs>
        <w:spacing w:after="0" w:line="240" w:lineRule="auto"/>
        <w:jc w:val="center"/>
        <w:rPr>
          <w:rFonts w:cs="Arial"/>
          <w:b/>
          <w:sz w:val="23"/>
          <w:szCs w:val="23"/>
        </w:rPr>
      </w:pPr>
      <w:r w:rsidRPr="00130885">
        <w:rPr>
          <w:rFonts w:cs="Arial"/>
          <w:b/>
          <w:sz w:val="23"/>
          <w:szCs w:val="23"/>
        </w:rPr>
        <w:t>VKRP Family Letter Template</w:t>
      </w:r>
    </w:p>
    <w:p w14:paraId="770D6929" w14:textId="591DDE40" w:rsidR="002813FB" w:rsidRPr="00130885" w:rsidRDefault="00C75A8B" w:rsidP="00C75A8B">
      <w:pPr>
        <w:tabs>
          <w:tab w:val="center" w:pos="4680"/>
          <w:tab w:val="right" w:pos="9360"/>
        </w:tabs>
        <w:spacing w:after="0" w:line="240" w:lineRule="auto"/>
        <w:jc w:val="right"/>
        <w:rPr>
          <w:rFonts w:cs="Arial"/>
          <w:sz w:val="23"/>
          <w:szCs w:val="23"/>
        </w:rPr>
      </w:pPr>
      <w:r w:rsidRPr="00130885">
        <w:rPr>
          <w:rFonts w:cs="Arial"/>
          <w:sz w:val="23"/>
          <w:szCs w:val="23"/>
        </w:rPr>
        <w:tab/>
      </w:r>
    </w:p>
    <w:p w14:paraId="0CEF3C76" w14:textId="57F7C87D" w:rsidR="00215851" w:rsidRPr="00130885" w:rsidRDefault="002813FB" w:rsidP="00130885">
      <w:pPr>
        <w:pBdr>
          <w:bottom w:val="single" w:sz="6" w:space="1" w:color="auto"/>
        </w:pBdr>
        <w:spacing w:after="0"/>
        <w:rPr>
          <w:rFonts w:cs="Arial"/>
          <w:sz w:val="23"/>
          <w:szCs w:val="23"/>
        </w:rPr>
      </w:pPr>
      <w:r w:rsidRPr="00130885">
        <w:rPr>
          <w:rFonts w:cs="Arial"/>
          <w:sz w:val="23"/>
          <w:szCs w:val="23"/>
        </w:rPr>
        <w:t>VKRP provides t</w:t>
      </w:r>
      <w:r w:rsidR="00215851" w:rsidRPr="00130885">
        <w:rPr>
          <w:rFonts w:cs="Arial"/>
          <w:sz w:val="23"/>
          <w:szCs w:val="23"/>
        </w:rPr>
        <w:t xml:space="preserve">his template to </w:t>
      </w:r>
      <w:r w:rsidR="002E3FE7">
        <w:rPr>
          <w:rFonts w:cs="Arial"/>
          <w:sz w:val="23"/>
          <w:szCs w:val="23"/>
        </w:rPr>
        <w:t xml:space="preserve">participating </w:t>
      </w:r>
      <w:r w:rsidR="00215851" w:rsidRPr="00130885">
        <w:rPr>
          <w:rFonts w:cs="Arial"/>
          <w:sz w:val="23"/>
          <w:szCs w:val="23"/>
        </w:rPr>
        <w:t>school divisions</w:t>
      </w:r>
      <w:r w:rsidR="00AE4FDE">
        <w:rPr>
          <w:rFonts w:cs="Arial"/>
          <w:sz w:val="23"/>
          <w:szCs w:val="23"/>
        </w:rPr>
        <w:t>,</w:t>
      </w:r>
      <w:r w:rsidR="00215851" w:rsidRPr="00130885">
        <w:rPr>
          <w:rFonts w:cs="Arial"/>
          <w:sz w:val="23"/>
          <w:szCs w:val="23"/>
        </w:rPr>
        <w:t xml:space="preserve"> principals</w:t>
      </w:r>
      <w:r w:rsidR="00AE4FDE">
        <w:rPr>
          <w:rFonts w:cs="Arial"/>
          <w:sz w:val="23"/>
          <w:szCs w:val="23"/>
        </w:rPr>
        <w:t>, and program administrators</w:t>
      </w:r>
      <w:r w:rsidR="00215851" w:rsidRPr="00130885">
        <w:rPr>
          <w:rFonts w:cs="Arial"/>
          <w:sz w:val="23"/>
          <w:szCs w:val="23"/>
        </w:rPr>
        <w:t xml:space="preserve"> </w:t>
      </w:r>
      <w:r w:rsidR="004B2A53" w:rsidRPr="00130885">
        <w:rPr>
          <w:rFonts w:cs="Arial"/>
          <w:sz w:val="23"/>
          <w:szCs w:val="23"/>
        </w:rPr>
        <w:t xml:space="preserve">so that they can inform families of this initiative, the data </w:t>
      </w:r>
      <w:r w:rsidR="00130885">
        <w:rPr>
          <w:rFonts w:cs="Arial"/>
          <w:sz w:val="23"/>
          <w:szCs w:val="23"/>
        </w:rPr>
        <w:t xml:space="preserve">that is </w:t>
      </w:r>
      <w:r w:rsidR="004B2A53" w:rsidRPr="00130885">
        <w:rPr>
          <w:rFonts w:cs="Arial"/>
          <w:sz w:val="23"/>
          <w:szCs w:val="23"/>
        </w:rPr>
        <w:t>being collected, and how the information is used. Division and school</w:t>
      </w:r>
      <w:r w:rsidR="00AE4FDE">
        <w:rPr>
          <w:rFonts w:cs="Arial"/>
          <w:sz w:val="23"/>
          <w:szCs w:val="23"/>
        </w:rPr>
        <w:t>/program</w:t>
      </w:r>
      <w:r w:rsidR="004B2A53" w:rsidRPr="00130885">
        <w:rPr>
          <w:rFonts w:cs="Arial"/>
          <w:sz w:val="23"/>
          <w:szCs w:val="23"/>
        </w:rPr>
        <w:t xml:space="preserve"> leaders are encouraged to adapt the content in this template, merge this content with other communications, etc. to </w:t>
      </w:r>
      <w:r w:rsidR="00215851" w:rsidRPr="00130885">
        <w:rPr>
          <w:rFonts w:cs="Arial"/>
          <w:sz w:val="23"/>
          <w:szCs w:val="23"/>
        </w:rPr>
        <w:t>meet the needs of their division/school</w:t>
      </w:r>
      <w:r w:rsidR="00AE4FDE">
        <w:rPr>
          <w:rFonts w:cs="Arial"/>
          <w:sz w:val="23"/>
          <w:szCs w:val="23"/>
        </w:rPr>
        <w:t>/program</w:t>
      </w:r>
      <w:r w:rsidR="00215851" w:rsidRPr="00130885">
        <w:rPr>
          <w:rFonts w:cs="Arial"/>
          <w:sz w:val="23"/>
          <w:szCs w:val="23"/>
        </w:rPr>
        <w:t xml:space="preserve">. </w:t>
      </w:r>
    </w:p>
    <w:p w14:paraId="4BDFD6B9" w14:textId="77777777" w:rsidR="007749C0" w:rsidRPr="00130885" w:rsidRDefault="007749C0" w:rsidP="00130885">
      <w:pPr>
        <w:pBdr>
          <w:bottom w:val="single" w:sz="6" w:space="1" w:color="auto"/>
        </w:pBdr>
        <w:spacing w:after="0"/>
        <w:rPr>
          <w:rFonts w:cs="Arial"/>
          <w:sz w:val="23"/>
          <w:szCs w:val="23"/>
        </w:rPr>
      </w:pPr>
    </w:p>
    <w:p w14:paraId="25905F43" w14:textId="77777777" w:rsidR="007749C0" w:rsidRPr="00130885" w:rsidRDefault="007749C0" w:rsidP="00130885">
      <w:pPr>
        <w:spacing w:after="0"/>
        <w:rPr>
          <w:rFonts w:cs="Arial"/>
          <w:sz w:val="23"/>
          <w:szCs w:val="23"/>
        </w:rPr>
      </w:pPr>
    </w:p>
    <w:p w14:paraId="50EF24FA" w14:textId="3FB24072" w:rsidR="007160AE" w:rsidRPr="00AE4FDE" w:rsidRDefault="00C1667C" w:rsidP="00130885">
      <w:pPr>
        <w:spacing w:after="0"/>
        <w:rPr>
          <w:rFonts w:cs="Arial"/>
        </w:rPr>
      </w:pPr>
      <w:r w:rsidRPr="00AE4FDE">
        <w:rPr>
          <w:rFonts w:cs="Arial"/>
        </w:rPr>
        <w:t>Dear Parent</w:t>
      </w:r>
      <w:r w:rsidR="00936F57" w:rsidRPr="00AE4FDE">
        <w:rPr>
          <w:rFonts w:cs="Arial"/>
        </w:rPr>
        <w:t xml:space="preserve"> or </w:t>
      </w:r>
      <w:r w:rsidRPr="00AE4FDE">
        <w:rPr>
          <w:rFonts w:cs="Arial"/>
        </w:rPr>
        <w:t>Guardian</w:t>
      </w:r>
      <w:r w:rsidR="00516EF1" w:rsidRPr="00AE4FDE">
        <w:rPr>
          <w:rFonts w:cs="Arial"/>
        </w:rPr>
        <w:t>,</w:t>
      </w:r>
    </w:p>
    <w:p w14:paraId="63B5647D" w14:textId="77777777" w:rsidR="007749C0" w:rsidRPr="00AE4FDE" w:rsidRDefault="007749C0" w:rsidP="00130885">
      <w:pPr>
        <w:spacing w:after="0"/>
        <w:rPr>
          <w:rFonts w:cs="Arial"/>
        </w:rPr>
      </w:pPr>
    </w:p>
    <w:p w14:paraId="6C45A5C5" w14:textId="4871D922" w:rsidR="00AE4FDE" w:rsidRDefault="00EB7118" w:rsidP="00130885">
      <w:pPr>
        <w:spacing w:after="0"/>
      </w:pPr>
      <w:r w:rsidRPr="00AE4FDE">
        <w:rPr>
          <w:rFonts w:ascii="Calibri" w:eastAsia="Calibri" w:hAnsi="Calibri" w:cs="Arial"/>
        </w:rPr>
        <w:t xml:space="preserve">The Virginia Kindergarten Readiness Program (VKRP) is an initiative focused on building a more comprehensive understanding of school readiness and success. </w:t>
      </w:r>
      <w:r w:rsidR="00AE4FDE" w:rsidRPr="00AE4FDE">
        <w:t>It also includes tools to support early learning. At its core, VKRP is a set of coordinated assessments, a reporting system, and a set of instructional resources. VKRP helps teachers develop a more complete picture of your stud</w:t>
      </w:r>
      <w:r w:rsidR="00AE4FDE">
        <w:t>ent’s skills during pre-k and kindergarten</w:t>
      </w:r>
      <w:r w:rsidR="00AE4FDE" w:rsidRPr="00AE4FDE">
        <w:t xml:space="preserve">. In addition, VKRP provides reports and instructional resources that teachers can use to support children’s growth and learning in their classroom.  </w:t>
      </w:r>
    </w:p>
    <w:p w14:paraId="5195386B" w14:textId="77777777" w:rsidR="00AE4FDE" w:rsidRDefault="00AE4FDE" w:rsidP="00130885">
      <w:pPr>
        <w:spacing w:after="0"/>
      </w:pPr>
    </w:p>
    <w:p w14:paraId="28A025B5" w14:textId="79F2A494" w:rsidR="00AE4FDE" w:rsidRPr="00AE4FDE" w:rsidRDefault="00AE4FDE" w:rsidP="00AE4FDE">
      <w:pPr>
        <w:spacing w:after="160"/>
        <w:rPr>
          <w:rFonts w:ascii="Calibri" w:eastAsia="Calibri" w:hAnsi="Calibri" w:cs="Arial"/>
          <w:b/>
        </w:rPr>
      </w:pPr>
      <w:r w:rsidRPr="00AE4FDE">
        <w:rPr>
          <w:rFonts w:ascii="Calibri" w:eastAsia="Calibri" w:hAnsi="Calibri" w:cs="Arial"/>
          <w:bCs/>
        </w:rPr>
        <w:t xml:space="preserve">Literacy, mathematics, self-regulation, and social skills assessments are combined to provide teachers with a comprehensive picture of students’ skills at the beginning and end of </w:t>
      </w:r>
      <w:r>
        <w:rPr>
          <w:rFonts w:ascii="Calibri" w:eastAsia="Calibri" w:hAnsi="Calibri" w:cs="Arial"/>
          <w:bCs/>
        </w:rPr>
        <w:t>pre-k</w:t>
      </w:r>
      <w:r w:rsidRPr="00AE4FDE">
        <w:rPr>
          <w:rFonts w:ascii="Calibri" w:eastAsia="Calibri" w:hAnsi="Calibri" w:cs="Arial"/>
          <w:bCs/>
        </w:rPr>
        <w:t xml:space="preserve"> and kindergarten. VKRP places a purposeful and equal emphasis on children’s academic and social-emotional skills.</w:t>
      </w:r>
    </w:p>
    <w:p w14:paraId="22D35ED5" w14:textId="77777777" w:rsidR="00AE4FDE" w:rsidRPr="00AE4FDE" w:rsidRDefault="00AE4FDE" w:rsidP="00AE4FDE">
      <w:pPr>
        <w:numPr>
          <w:ilvl w:val="0"/>
          <w:numId w:val="3"/>
        </w:numPr>
        <w:spacing w:after="160"/>
        <w:ind w:left="360"/>
        <w:contextualSpacing/>
        <w:rPr>
          <w:rFonts w:ascii="Calibri" w:eastAsia="Calibri" w:hAnsi="Calibri" w:cs="Arial"/>
        </w:rPr>
      </w:pPr>
      <w:r w:rsidRPr="00AE4FDE">
        <w:rPr>
          <w:rFonts w:ascii="Calibri" w:eastAsia="Calibri" w:hAnsi="Calibri" w:cs="Arial"/>
        </w:rPr>
        <w:t xml:space="preserve">The </w:t>
      </w:r>
      <w:r w:rsidRPr="00AE4FDE">
        <w:rPr>
          <w:rFonts w:ascii="Calibri" w:eastAsia="Calibri" w:hAnsi="Calibri" w:cs="Arial"/>
          <w:b/>
        </w:rPr>
        <w:t xml:space="preserve">Phonological Awareness Literacy Screening </w:t>
      </w:r>
      <w:r w:rsidRPr="00AE4FDE">
        <w:rPr>
          <w:rFonts w:ascii="Calibri" w:eastAsia="Calibri" w:hAnsi="Calibri" w:cs="Arial"/>
        </w:rPr>
        <w:t xml:space="preserve">(PALS) assesses students’ literacy skills by asking students a set of interactive, standardized questions. </w:t>
      </w:r>
    </w:p>
    <w:p w14:paraId="21E9CF32" w14:textId="77777777" w:rsidR="00AE4FDE" w:rsidRPr="00AE4FDE" w:rsidRDefault="00AE4FDE" w:rsidP="00AE4FDE">
      <w:pPr>
        <w:numPr>
          <w:ilvl w:val="0"/>
          <w:numId w:val="3"/>
        </w:numPr>
        <w:spacing w:after="160"/>
        <w:ind w:left="360"/>
        <w:contextualSpacing/>
        <w:rPr>
          <w:rFonts w:ascii="Calibri" w:eastAsia="Calibri" w:hAnsi="Calibri" w:cs="Arial"/>
        </w:rPr>
      </w:pPr>
      <w:r w:rsidRPr="00AE4FDE">
        <w:rPr>
          <w:rFonts w:ascii="Calibri" w:eastAsia="Calibri" w:hAnsi="Calibri" w:cs="Arial"/>
        </w:rPr>
        <w:t xml:space="preserve">The </w:t>
      </w:r>
      <w:r w:rsidRPr="00AE4FDE">
        <w:rPr>
          <w:rFonts w:ascii="Calibri" w:eastAsia="Calibri" w:hAnsi="Calibri" w:cs="Arial"/>
          <w:b/>
        </w:rPr>
        <w:t>Early Mathematics Assessment System</w:t>
      </w:r>
      <w:r w:rsidRPr="00AE4FDE">
        <w:rPr>
          <w:rFonts w:ascii="Calibri" w:eastAsia="Calibri" w:hAnsi="Calibri" w:cs="Arial"/>
        </w:rPr>
        <w:t xml:space="preserve"> (EMAS) assesses students’ mathematics skills using interactive manipulatives (including shapes, pattern cards, and pictures) and standardized questions.</w:t>
      </w:r>
    </w:p>
    <w:p w14:paraId="47DE6841" w14:textId="6250299E" w:rsidR="00AE4FDE" w:rsidRDefault="00AE4FDE" w:rsidP="000625AC">
      <w:pPr>
        <w:numPr>
          <w:ilvl w:val="0"/>
          <w:numId w:val="3"/>
        </w:numPr>
        <w:spacing w:after="160"/>
        <w:ind w:left="360"/>
        <w:contextualSpacing/>
      </w:pPr>
      <w:r w:rsidRPr="00AE4FDE">
        <w:rPr>
          <w:rFonts w:ascii="Calibri" w:eastAsia="Calibri" w:hAnsi="Calibri" w:cs="Arial"/>
        </w:rPr>
        <w:t xml:space="preserve">The </w:t>
      </w:r>
      <w:r w:rsidRPr="00AE4FDE">
        <w:rPr>
          <w:rFonts w:ascii="Calibri" w:eastAsia="Calibri" w:hAnsi="Calibri" w:cs="Arial"/>
          <w:b/>
        </w:rPr>
        <w:t>Child Behavior Rating Scale</w:t>
      </w:r>
      <w:r w:rsidRPr="00AE4FDE">
        <w:rPr>
          <w:rFonts w:ascii="Calibri" w:eastAsia="Calibri" w:hAnsi="Calibri" w:cs="Arial"/>
        </w:rPr>
        <w:t xml:space="preserve"> (CBRS) is </w:t>
      </w:r>
      <w:r w:rsidR="000625AC">
        <w:rPr>
          <w:rFonts w:ascii="Calibri" w:eastAsia="Calibri" w:hAnsi="Calibri" w:cs="Arial"/>
        </w:rPr>
        <w:t xml:space="preserve">a teacher reported measure of two areas of students’ social-emotional skills:  </w:t>
      </w:r>
      <w:r w:rsidRPr="00AE4FDE">
        <w:rPr>
          <w:rFonts w:ascii="Calibri" w:eastAsia="Calibri" w:hAnsi="Calibri" w:cs="Arial"/>
        </w:rPr>
        <w:t>self-regulation (</w:t>
      </w:r>
      <w:r w:rsidR="000625AC" w:rsidRPr="00CE7443">
        <w:t>skills that support students to manage their attention, emotions, and behaviors to adapt to the demands of the school environment</w:t>
      </w:r>
      <w:r w:rsidRPr="00AE4FDE">
        <w:rPr>
          <w:rFonts w:ascii="Calibri" w:eastAsia="Calibri" w:hAnsi="Calibri" w:cs="Arial"/>
        </w:rPr>
        <w:t>) and social skills</w:t>
      </w:r>
      <w:r w:rsidR="000625AC">
        <w:rPr>
          <w:rFonts w:ascii="Calibri" w:eastAsia="Calibri" w:hAnsi="Calibri" w:cs="Arial"/>
        </w:rPr>
        <w:t xml:space="preserve"> (</w:t>
      </w:r>
      <w:r w:rsidR="000625AC" w:rsidRPr="00CE7443">
        <w:t>skills that support students to successfully navigate interactions and build relationships with peers and adults</w:t>
      </w:r>
      <w:r w:rsidR="000625AC">
        <w:t>)</w:t>
      </w:r>
      <w:r w:rsidRPr="00AE4FDE">
        <w:rPr>
          <w:rFonts w:ascii="Calibri" w:eastAsia="Calibri" w:hAnsi="Calibri" w:cs="Arial"/>
        </w:rPr>
        <w:t xml:space="preserve">. </w:t>
      </w:r>
    </w:p>
    <w:p w14:paraId="2009798D" w14:textId="77777777" w:rsidR="000625AC" w:rsidRDefault="000625AC" w:rsidP="007B628B">
      <w:pPr>
        <w:spacing w:after="0"/>
      </w:pPr>
    </w:p>
    <w:p w14:paraId="7B313144" w14:textId="181606A4" w:rsidR="007749C0" w:rsidRPr="00AE4FDE" w:rsidRDefault="007B628B" w:rsidP="007B628B">
      <w:pPr>
        <w:spacing w:after="0"/>
        <w:rPr>
          <w:rFonts w:cs="Arial"/>
        </w:rPr>
      </w:pPr>
      <w:r>
        <w:t xml:space="preserve">VKRP is a statewide initiative directed by the Virginia General Assembly and implemented by the Center for Advanced Study of Teaching and Learning at the University of Virginia (UVA) in partnership with the Virginia Department of Education (VDOE). </w:t>
      </w:r>
      <w:r w:rsidR="00AE4FDE" w:rsidRPr="00AE4FDE">
        <w:t>Since 2013, VKRP has expanded from a pilot assessment system in 100 Kindergarten classrooms to a statewide comprehensive assessment system, including 132 school divisions and nearly 8</w:t>
      </w:r>
      <w:r w:rsidR="00AE4FDE">
        <w:t>6,000 kindergarten students. This year</w:t>
      </w:r>
      <w:r w:rsidR="00AE4FDE" w:rsidRPr="00AE4FDE">
        <w:t>, VKRP is expanding once again to</w:t>
      </w:r>
      <w:r w:rsidR="00AE4FDE">
        <w:t xml:space="preserve"> include Pre-K classrooms so that </w:t>
      </w:r>
      <w:r w:rsidR="00AE4FDE" w:rsidRPr="00AE4FDE">
        <w:t xml:space="preserve">we can measure growth over time both within a school </w:t>
      </w:r>
      <w:r w:rsidR="00AE4FDE">
        <w:t>year and across school years</w:t>
      </w:r>
      <w:r w:rsidR="00AE4FDE" w:rsidRPr="00AE4FDE">
        <w:t>. We can also identify students’ strengths and support student growth in areas they need it most.</w:t>
      </w:r>
      <w:r w:rsidR="00AE4FDE">
        <w:t xml:space="preserve"> </w:t>
      </w:r>
    </w:p>
    <w:p w14:paraId="7B46B918" w14:textId="77777777" w:rsidR="007749C0" w:rsidRPr="00AE4FDE" w:rsidRDefault="007749C0" w:rsidP="00130885">
      <w:pPr>
        <w:spacing w:after="0"/>
        <w:rPr>
          <w:rFonts w:cs="Arial"/>
        </w:rPr>
      </w:pPr>
    </w:p>
    <w:p w14:paraId="2BB2886D" w14:textId="04FAB869" w:rsidR="00936F57" w:rsidRPr="00AE4FDE" w:rsidRDefault="002E3FE7" w:rsidP="00130885">
      <w:pPr>
        <w:spacing w:after="0"/>
        <w:rPr>
          <w:rFonts w:cs="Arial"/>
        </w:rPr>
      </w:pPr>
      <w:r w:rsidRPr="00AE4FDE">
        <w:rPr>
          <w:rFonts w:cs="Arial"/>
        </w:rPr>
        <w:t xml:space="preserve">Your child’s privacy is important, so your </w:t>
      </w:r>
      <w:r w:rsidR="00936F57" w:rsidRPr="00AE4FDE">
        <w:rPr>
          <w:rFonts w:cs="Arial"/>
        </w:rPr>
        <w:t>child’s VKRP scores</w:t>
      </w:r>
      <w:r w:rsidRPr="00AE4FDE">
        <w:rPr>
          <w:rFonts w:cs="Arial"/>
        </w:rPr>
        <w:t xml:space="preserve"> will only be sh</w:t>
      </w:r>
      <w:r w:rsidR="00E039D7" w:rsidRPr="00AE4FDE">
        <w:rPr>
          <w:rFonts w:cs="Arial"/>
        </w:rPr>
        <w:t>a</w:t>
      </w:r>
      <w:r w:rsidRPr="00AE4FDE">
        <w:rPr>
          <w:rFonts w:cs="Arial"/>
        </w:rPr>
        <w:t>red with</w:t>
      </w:r>
      <w:r w:rsidR="00936F57" w:rsidRPr="00AE4FDE">
        <w:rPr>
          <w:rFonts w:cs="Arial"/>
        </w:rPr>
        <w:t xml:space="preserve"> </w:t>
      </w:r>
      <w:r w:rsidRPr="00AE4FDE">
        <w:rPr>
          <w:rFonts w:cs="Arial"/>
        </w:rPr>
        <w:t>their</w:t>
      </w:r>
      <w:r w:rsidR="00936F57" w:rsidRPr="00AE4FDE">
        <w:rPr>
          <w:rFonts w:cs="Arial"/>
        </w:rPr>
        <w:t xml:space="preserve"> teacher and other educators working with </w:t>
      </w:r>
      <w:r w:rsidRPr="00AE4FDE">
        <w:rPr>
          <w:rFonts w:cs="Arial"/>
        </w:rPr>
        <w:t>them</w:t>
      </w:r>
      <w:r w:rsidR="00230D9C" w:rsidRPr="00AE4FDE">
        <w:rPr>
          <w:rFonts w:cs="Arial"/>
        </w:rPr>
        <w:t>:</w:t>
      </w:r>
      <w:r w:rsidR="00936F57" w:rsidRPr="00AE4FDE">
        <w:rPr>
          <w:rFonts w:cs="Arial"/>
        </w:rPr>
        <w:t xml:space="preserve"> your school’s</w:t>
      </w:r>
      <w:r w:rsidR="00AE4FDE">
        <w:rPr>
          <w:rFonts w:cs="Arial"/>
        </w:rPr>
        <w:t>/program’s</w:t>
      </w:r>
      <w:r w:rsidR="00936F57" w:rsidRPr="00AE4FDE">
        <w:rPr>
          <w:rFonts w:cs="Arial"/>
        </w:rPr>
        <w:t xml:space="preserve"> administrators, your school division</w:t>
      </w:r>
      <w:r w:rsidRPr="00AE4FDE">
        <w:rPr>
          <w:rFonts w:cs="Arial"/>
        </w:rPr>
        <w:t>’</w:t>
      </w:r>
      <w:r w:rsidR="00936F57" w:rsidRPr="00AE4FDE">
        <w:rPr>
          <w:rFonts w:cs="Arial"/>
        </w:rPr>
        <w:t>s admini</w:t>
      </w:r>
      <w:r w:rsidR="007749C0" w:rsidRPr="00AE4FDE">
        <w:rPr>
          <w:rFonts w:cs="Arial"/>
        </w:rPr>
        <w:t>strators, and VDOE</w:t>
      </w:r>
      <w:r w:rsidR="00936F57" w:rsidRPr="00AE4FDE">
        <w:rPr>
          <w:rFonts w:cs="Arial"/>
        </w:rPr>
        <w:t xml:space="preserve">. </w:t>
      </w:r>
      <w:r w:rsidRPr="00AE4FDE">
        <w:rPr>
          <w:rFonts w:cs="Arial"/>
        </w:rPr>
        <w:t>UVA will only ever use the data in summary form, with no identifiab</w:t>
      </w:r>
      <w:r w:rsidR="00AE4FDE">
        <w:rPr>
          <w:rFonts w:cs="Arial"/>
        </w:rPr>
        <w:t>le information, to protect your child’s</w:t>
      </w:r>
      <w:r w:rsidRPr="00AE4FDE">
        <w:rPr>
          <w:rFonts w:cs="Arial"/>
        </w:rPr>
        <w:t xml:space="preserve"> privacy. The VKRP team at UVA</w:t>
      </w:r>
      <w:r w:rsidR="000C0377" w:rsidRPr="00AE4FDE">
        <w:rPr>
          <w:rFonts w:cs="Arial"/>
        </w:rPr>
        <w:t xml:space="preserve"> uses the data to</w:t>
      </w:r>
      <w:r w:rsidRPr="00AE4FDE">
        <w:rPr>
          <w:rFonts w:cs="Arial"/>
        </w:rPr>
        <w:t xml:space="preserve"> examine </w:t>
      </w:r>
      <w:r w:rsidR="000C0377" w:rsidRPr="00AE4FDE">
        <w:rPr>
          <w:rFonts w:cs="Arial"/>
        </w:rPr>
        <w:t>how VKRP is</w:t>
      </w:r>
      <w:r w:rsidR="007749C0" w:rsidRPr="00AE4FDE">
        <w:rPr>
          <w:rFonts w:cs="Arial"/>
        </w:rPr>
        <w:t xml:space="preserve"> working,</w:t>
      </w:r>
      <w:r w:rsidR="000C0377" w:rsidRPr="00AE4FDE">
        <w:rPr>
          <w:rFonts w:cs="Arial"/>
        </w:rPr>
        <w:t xml:space="preserve"> </w:t>
      </w:r>
      <w:r w:rsidRPr="00AE4FDE">
        <w:rPr>
          <w:rFonts w:cs="Arial"/>
        </w:rPr>
        <w:t>to enhance the assessment system, reports, and resources</w:t>
      </w:r>
      <w:r w:rsidR="007749C0" w:rsidRPr="00AE4FDE">
        <w:rPr>
          <w:rFonts w:cs="Arial"/>
        </w:rPr>
        <w:t xml:space="preserve">, and to improve young </w:t>
      </w:r>
      <w:r w:rsidR="00EB7118" w:rsidRPr="00AE4FDE">
        <w:rPr>
          <w:rFonts w:cs="Arial"/>
        </w:rPr>
        <w:t>student</w:t>
      </w:r>
      <w:r w:rsidR="007749C0" w:rsidRPr="00AE4FDE">
        <w:rPr>
          <w:rFonts w:cs="Arial"/>
        </w:rPr>
        <w:t>s</w:t>
      </w:r>
      <w:r w:rsidR="00EB7118" w:rsidRPr="00AE4FDE">
        <w:rPr>
          <w:rFonts w:cs="Arial"/>
        </w:rPr>
        <w:t>’</w:t>
      </w:r>
      <w:r w:rsidR="007749C0" w:rsidRPr="00AE4FDE">
        <w:rPr>
          <w:rFonts w:cs="Arial"/>
        </w:rPr>
        <w:t xml:space="preserve"> school experiences in Virginia</w:t>
      </w:r>
      <w:r w:rsidR="000C0377" w:rsidRPr="00AE4FDE">
        <w:rPr>
          <w:rFonts w:cs="Arial"/>
        </w:rPr>
        <w:t xml:space="preserve">. UVA may also use the information to better understand young </w:t>
      </w:r>
      <w:r w:rsidR="00EB7118" w:rsidRPr="00AE4FDE">
        <w:rPr>
          <w:rFonts w:cs="Arial"/>
        </w:rPr>
        <w:t>students’</w:t>
      </w:r>
      <w:r w:rsidR="000C0377" w:rsidRPr="00AE4FDE">
        <w:rPr>
          <w:rFonts w:cs="Arial"/>
        </w:rPr>
        <w:t xml:space="preserve"> educational experiences </w:t>
      </w:r>
      <w:r w:rsidRPr="00AE4FDE">
        <w:rPr>
          <w:rFonts w:cs="Arial"/>
        </w:rPr>
        <w:t xml:space="preserve">across the Commonwealth </w:t>
      </w:r>
      <w:r w:rsidR="000C0377" w:rsidRPr="00AE4FDE">
        <w:rPr>
          <w:rFonts w:cs="Arial"/>
        </w:rPr>
        <w:t>and may publish or present this information</w:t>
      </w:r>
      <w:r w:rsidR="00300204" w:rsidRPr="00AE4FDE">
        <w:rPr>
          <w:rFonts w:cs="Arial"/>
        </w:rPr>
        <w:t xml:space="preserve"> (again, with no individual names or scores)</w:t>
      </w:r>
      <w:r w:rsidR="000C0377" w:rsidRPr="00AE4FDE">
        <w:rPr>
          <w:rFonts w:cs="Arial"/>
        </w:rPr>
        <w:t xml:space="preserve">. </w:t>
      </w:r>
    </w:p>
    <w:p w14:paraId="6E904C4E" w14:textId="77777777" w:rsidR="007749C0" w:rsidRPr="00AE4FDE" w:rsidRDefault="007749C0" w:rsidP="00130885">
      <w:pPr>
        <w:spacing w:after="0"/>
        <w:rPr>
          <w:rFonts w:cs="Arial"/>
        </w:rPr>
      </w:pPr>
    </w:p>
    <w:p w14:paraId="72420C38" w14:textId="24E142EC" w:rsidR="007749C0" w:rsidRPr="00AE4FDE" w:rsidRDefault="00E94861" w:rsidP="00130885">
      <w:pPr>
        <w:spacing w:after="0"/>
        <w:rPr>
          <w:bCs/>
        </w:rPr>
      </w:pPr>
      <w:r w:rsidRPr="00AE4FDE">
        <w:rPr>
          <w:rFonts w:cs="Arial"/>
        </w:rPr>
        <w:t>You can find more infor</w:t>
      </w:r>
      <w:r w:rsidR="00C75A8B" w:rsidRPr="00AE4FDE">
        <w:rPr>
          <w:rFonts w:cs="Arial"/>
        </w:rPr>
        <w:t xml:space="preserve">mation about the VKRP online at </w:t>
      </w:r>
      <w:hyperlink r:id="rId7" w:history="1">
        <w:r w:rsidR="00041263" w:rsidRPr="00AE4FDE">
          <w:rPr>
            <w:rStyle w:val="Hyperlink"/>
            <w:rFonts w:cs="Arial"/>
          </w:rPr>
          <w:t>https://vkrponline.org/virginia-kindergarten-readiness-program-2/for-fam</w:t>
        </w:r>
        <w:r w:rsidR="00041263" w:rsidRPr="00AE4FDE">
          <w:rPr>
            <w:rStyle w:val="Hyperlink"/>
            <w:rFonts w:cs="Arial"/>
          </w:rPr>
          <w:t>i</w:t>
        </w:r>
        <w:r w:rsidR="00041263" w:rsidRPr="00AE4FDE">
          <w:rPr>
            <w:rStyle w:val="Hyperlink"/>
            <w:rFonts w:cs="Arial"/>
          </w:rPr>
          <w:t>lies/</w:t>
        </w:r>
      </w:hyperlink>
      <w:r w:rsidR="00300204" w:rsidRPr="00AE4FDE">
        <w:rPr>
          <w:rFonts w:cs="Arial"/>
        </w:rPr>
        <w:t>.</w:t>
      </w:r>
      <w:r w:rsidRPr="00AE4FDE">
        <w:rPr>
          <w:rFonts w:cs="Arial"/>
        </w:rPr>
        <w:t xml:space="preserve"> </w:t>
      </w:r>
      <w:r w:rsidR="000C0377" w:rsidRPr="00AE4FDE">
        <w:rPr>
          <w:rFonts w:cs="Arial"/>
        </w:rPr>
        <w:t xml:space="preserve"> I</w:t>
      </w:r>
      <w:r w:rsidR="00B70F04" w:rsidRPr="00AE4FDE">
        <w:rPr>
          <w:rFonts w:cs="Arial"/>
        </w:rPr>
        <w:t xml:space="preserve">f you have questions about </w:t>
      </w:r>
      <w:r w:rsidR="00020BF7" w:rsidRPr="00AE4FDE">
        <w:rPr>
          <w:rFonts w:cs="Arial"/>
        </w:rPr>
        <w:t>VKRP,</w:t>
      </w:r>
      <w:r w:rsidR="00703519" w:rsidRPr="00AE4FDE">
        <w:rPr>
          <w:rFonts w:cs="Arial"/>
        </w:rPr>
        <w:t xml:space="preserve"> </w:t>
      </w:r>
      <w:r w:rsidR="00020BF7" w:rsidRPr="00AE4FDE">
        <w:rPr>
          <w:rFonts w:cs="Arial"/>
        </w:rPr>
        <w:t xml:space="preserve">the </w:t>
      </w:r>
      <w:r w:rsidR="002E3FE7" w:rsidRPr="00AE4FDE">
        <w:rPr>
          <w:rFonts w:cs="Arial"/>
        </w:rPr>
        <w:t xml:space="preserve">assessment </w:t>
      </w:r>
      <w:r w:rsidR="00516EF1" w:rsidRPr="00AE4FDE">
        <w:rPr>
          <w:rFonts w:cs="Arial"/>
        </w:rPr>
        <w:t>process</w:t>
      </w:r>
      <w:r w:rsidR="002E3FE7" w:rsidRPr="00AE4FDE">
        <w:rPr>
          <w:rFonts w:cs="Arial"/>
        </w:rPr>
        <w:t>,</w:t>
      </w:r>
      <w:r w:rsidR="00B70F04" w:rsidRPr="00AE4FDE">
        <w:rPr>
          <w:rFonts w:cs="Arial"/>
        </w:rPr>
        <w:t xml:space="preserve"> or how the </w:t>
      </w:r>
      <w:r w:rsidR="00516EF1" w:rsidRPr="00AE4FDE">
        <w:rPr>
          <w:rFonts w:cs="Arial"/>
        </w:rPr>
        <w:t>information</w:t>
      </w:r>
      <w:r w:rsidR="00B70F04" w:rsidRPr="00AE4FDE">
        <w:rPr>
          <w:rFonts w:cs="Arial"/>
        </w:rPr>
        <w:t xml:space="preserve"> </w:t>
      </w:r>
      <w:r w:rsidR="002E3FE7" w:rsidRPr="00AE4FDE">
        <w:rPr>
          <w:rFonts w:cs="Arial"/>
        </w:rPr>
        <w:t>will</w:t>
      </w:r>
      <w:r w:rsidR="00B70F04" w:rsidRPr="00AE4FDE">
        <w:rPr>
          <w:rFonts w:cs="Arial"/>
        </w:rPr>
        <w:t xml:space="preserve"> be used</w:t>
      </w:r>
      <w:r w:rsidR="00020BF7" w:rsidRPr="00AE4FDE">
        <w:rPr>
          <w:rFonts w:cs="Arial"/>
        </w:rPr>
        <w:t xml:space="preserve">, </w:t>
      </w:r>
      <w:r w:rsidR="00B70F04" w:rsidRPr="00AE4FDE">
        <w:rPr>
          <w:rFonts w:cs="Arial"/>
        </w:rPr>
        <w:t xml:space="preserve">please </w:t>
      </w:r>
      <w:r w:rsidR="00531C96" w:rsidRPr="00AE4FDE">
        <w:rPr>
          <w:rFonts w:cs="Arial"/>
        </w:rPr>
        <w:t xml:space="preserve">feel free to </w:t>
      </w:r>
      <w:r w:rsidR="00B70F04" w:rsidRPr="00AE4FDE">
        <w:rPr>
          <w:rFonts w:cs="Arial"/>
        </w:rPr>
        <w:t xml:space="preserve">contact </w:t>
      </w:r>
      <w:r w:rsidR="00C75A8B" w:rsidRPr="00AE4FDE">
        <w:rPr>
          <w:rFonts w:cs="Arial"/>
        </w:rPr>
        <w:t>me</w:t>
      </w:r>
      <w:r w:rsidR="00B70F04" w:rsidRPr="00AE4FDE">
        <w:rPr>
          <w:rFonts w:cs="Arial"/>
        </w:rPr>
        <w:t xml:space="preserve">. </w:t>
      </w:r>
      <w:r w:rsidR="000C0377" w:rsidRPr="00AE4FDE">
        <w:rPr>
          <w:rFonts w:cs="Arial"/>
        </w:rPr>
        <w:t>You can also contact VKRP directly</w:t>
      </w:r>
      <w:r w:rsidR="007749C0" w:rsidRPr="00AE4FDE">
        <w:rPr>
          <w:rFonts w:cs="Arial"/>
        </w:rPr>
        <w:t xml:space="preserve"> via email at </w:t>
      </w:r>
      <w:hyperlink r:id="rId8" w:history="1">
        <w:r w:rsidR="007749C0" w:rsidRPr="00AE4FDE">
          <w:rPr>
            <w:rStyle w:val="Hyperlink"/>
            <w:rFonts w:cs="Arial"/>
          </w:rPr>
          <w:t>vkrp@virginia.edu</w:t>
        </w:r>
      </w:hyperlink>
      <w:r w:rsidR="007749C0" w:rsidRPr="00AE4FDE">
        <w:rPr>
          <w:rFonts w:cs="Arial"/>
        </w:rPr>
        <w:t xml:space="preserve"> or by phone at</w:t>
      </w:r>
      <w:r w:rsidR="000C0377" w:rsidRPr="00AE4FDE">
        <w:rPr>
          <w:rFonts w:cs="Arial"/>
        </w:rPr>
        <w:t xml:space="preserve"> </w:t>
      </w:r>
      <w:r w:rsidR="007749C0" w:rsidRPr="00AE4FDE">
        <w:rPr>
          <w:bCs/>
        </w:rPr>
        <w:t>(866) 301-8278, ext. 1.</w:t>
      </w:r>
    </w:p>
    <w:p w14:paraId="6B8464AC" w14:textId="42131CBB" w:rsidR="002F210A" w:rsidRPr="00AE4FDE" w:rsidRDefault="002F210A" w:rsidP="00130885">
      <w:pPr>
        <w:rPr>
          <w:rFonts w:cs="Arial"/>
        </w:rPr>
      </w:pPr>
    </w:p>
    <w:p w14:paraId="7C3FBC83" w14:textId="77777777" w:rsidR="00721C0E" w:rsidRPr="00AE4FDE" w:rsidRDefault="00721C0E" w:rsidP="00130885">
      <w:pPr>
        <w:rPr>
          <w:rFonts w:cs="Arial"/>
        </w:rPr>
      </w:pPr>
      <w:r w:rsidRPr="00AE4FDE">
        <w:rPr>
          <w:rFonts w:cs="Arial"/>
        </w:rPr>
        <w:t>Sincerely,</w:t>
      </w:r>
    </w:p>
    <w:p w14:paraId="3FD20D78" w14:textId="77777777" w:rsidR="007B628B" w:rsidRDefault="007B628B" w:rsidP="00130885">
      <w:pPr>
        <w:rPr>
          <w:rFonts w:cs="Arial"/>
        </w:rPr>
      </w:pPr>
    </w:p>
    <w:p w14:paraId="342FE5ED" w14:textId="6C778263" w:rsidR="00721C0E" w:rsidRDefault="00B70F04" w:rsidP="00130885">
      <w:pPr>
        <w:rPr>
          <w:rFonts w:cs="Arial"/>
        </w:rPr>
      </w:pPr>
      <w:r w:rsidRPr="00AE4FDE">
        <w:rPr>
          <w:rFonts w:cs="Arial"/>
        </w:rPr>
        <w:t>Principal</w:t>
      </w:r>
      <w:r w:rsidR="001B1FA8" w:rsidRPr="00AE4FDE">
        <w:rPr>
          <w:rFonts w:cs="Arial"/>
        </w:rPr>
        <w:t>/</w:t>
      </w:r>
      <w:r w:rsidR="00AE4FDE">
        <w:rPr>
          <w:rFonts w:cs="Arial"/>
        </w:rPr>
        <w:t>Program Administrator</w:t>
      </w:r>
      <w:r w:rsidRPr="00AE4FDE">
        <w:rPr>
          <w:rFonts w:cs="Arial"/>
        </w:rPr>
        <w:t xml:space="preserve"> </w:t>
      </w:r>
    </w:p>
    <w:sectPr w:rsidR="00721C0E" w:rsidSect="00903F62">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49C8D6" w14:textId="77777777" w:rsidR="00DE1517" w:rsidRDefault="00DE1517" w:rsidP="004B2A53">
      <w:pPr>
        <w:spacing w:after="0" w:line="240" w:lineRule="auto"/>
      </w:pPr>
      <w:r>
        <w:separator/>
      </w:r>
    </w:p>
  </w:endnote>
  <w:endnote w:type="continuationSeparator" w:id="0">
    <w:p w14:paraId="605F87A0" w14:textId="77777777" w:rsidR="00DE1517" w:rsidRDefault="00DE1517" w:rsidP="004B2A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606A09" w14:textId="77777777" w:rsidR="00DE1517" w:rsidRDefault="00DE1517" w:rsidP="004B2A53">
      <w:pPr>
        <w:spacing w:after="0" w:line="240" w:lineRule="auto"/>
      </w:pPr>
      <w:r>
        <w:separator/>
      </w:r>
    </w:p>
  </w:footnote>
  <w:footnote w:type="continuationSeparator" w:id="0">
    <w:p w14:paraId="01BAAE16" w14:textId="77777777" w:rsidR="00DE1517" w:rsidRDefault="00DE1517" w:rsidP="004B2A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9359E" w14:textId="66721069" w:rsidR="004B2A53" w:rsidRDefault="004B2A53">
    <w:pPr>
      <w:pStyle w:val="Header"/>
    </w:pPr>
    <w:r>
      <w:rPr>
        <w:noProof/>
      </w:rPr>
      <w:drawing>
        <wp:anchor distT="0" distB="0" distL="114300" distR="114300" simplePos="0" relativeHeight="251659264" behindDoc="0" locked="1" layoutInCell="1" allowOverlap="1" wp14:anchorId="40EC6E4D" wp14:editId="38C71044">
          <wp:simplePos x="0" y="0"/>
          <wp:positionH relativeFrom="column">
            <wp:posOffset>4884420</wp:posOffset>
          </wp:positionH>
          <wp:positionV relativeFrom="page">
            <wp:posOffset>228600</wp:posOffset>
          </wp:positionV>
          <wp:extent cx="1524000" cy="505460"/>
          <wp:effectExtent l="0" t="0" r="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svl3m/Desktop/VKRP_logo_final.png"/>
                  <pic:cNvPicPr>
                    <a:picLocks noChangeAspect="1" noChangeArrowheads="1"/>
                  </pic:cNvPicPr>
                </pic:nvPicPr>
                <pic:blipFill rotWithShape="1">
                  <a:blip r:embed="rId1">
                    <a:extLst>
                      <a:ext uri="{28A0092B-C50C-407E-A947-70E740481C1C}">
                        <a14:useLocalDpi xmlns:a14="http://schemas.microsoft.com/office/drawing/2010/main" val="0"/>
                      </a:ext>
                    </a:extLst>
                  </a:blip>
                  <a:srcRect t="11756"/>
                  <a:stretch/>
                </pic:blipFill>
                <pic:spPr bwMode="auto">
                  <a:xfrm>
                    <a:off x="0" y="0"/>
                    <a:ext cx="1524000" cy="5054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547EC"/>
    <w:multiLevelType w:val="multilevel"/>
    <w:tmpl w:val="DB283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645953"/>
    <w:multiLevelType w:val="hybridMultilevel"/>
    <w:tmpl w:val="1A00F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4112D75"/>
    <w:multiLevelType w:val="hybridMultilevel"/>
    <w:tmpl w:val="046C1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7BDA2009"/>
    <w:multiLevelType w:val="hybridMultilevel"/>
    <w:tmpl w:val="16AC3BFC"/>
    <w:lvl w:ilvl="0" w:tplc="0B24CCDE">
      <w:start w:val="60"/>
      <w:numFmt w:val="bullet"/>
      <w:lvlText w:val="-"/>
      <w:lvlJc w:val="left"/>
      <w:pPr>
        <w:ind w:left="1080" w:hanging="360"/>
      </w:pPr>
      <w:rPr>
        <w:rFonts w:ascii="Calibri" w:eastAsiaTheme="minorHAnsi" w:hAnsi="Calibri"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0AE"/>
    <w:rsid w:val="000057FA"/>
    <w:rsid w:val="00020BF7"/>
    <w:rsid w:val="0002641C"/>
    <w:rsid w:val="0003537E"/>
    <w:rsid w:val="00041263"/>
    <w:rsid w:val="00047F27"/>
    <w:rsid w:val="00051C85"/>
    <w:rsid w:val="000625AC"/>
    <w:rsid w:val="00066DC8"/>
    <w:rsid w:val="000872FA"/>
    <w:rsid w:val="000B19FC"/>
    <w:rsid w:val="000C0377"/>
    <w:rsid w:val="000C5444"/>
    <w:rsid w:val="000E38FC"/>
    <w:rsid w:val="000F0150"/>
    <w:rsid w:val="00100605"/>
    <w:rsid w:val="00112C35"/>
    <w:rsid w:val="001256FF"/>
    <w:rsid w:val="00130885"/>
    <w:rsid w:val="001A0FAE"/>
    <w:rsid w:val="001B1FA8"/>
    <w:rsid w:val="001C5155"/>
    <w:rsid w:val="001E6B1A"/>
    <w:rsid w:val="00212190"/>
    <w:rsid w:val="00215851"/>
    <w:rsid w:val="00230D9C"/>
    <w:rsid w:val="00261BDE"/>
    <w:rsid w:val="0026533D"/>
    <w:rsid w:val="00277A36"/>
    <w:rsid w:val="002813FB"/>
    <w:rsid w:val="00283A0A"/>
    <w:rsid w:val="00287072"/>
    <w:rsid w:val="00291467"/>
    <w:rsid w:val="002A1240"/>
    <w:rsid w:val="002A1A02"/>
    <w:rsid w:val="002C130A"/>
    <w:rsid w:val="002E1647"/>
    <w:rsid w:val="002E3FE7"/>
    <w:rsid w:val="002E5693"/>
    <w:rsid w:val="002F210A"/>
    <w:rsid w:val="00300204"/>
    <w:rsid w:val="00331F4E"/>
    <w:rsid w:val="00362946"/>
    <w:rsid w:val="00371AE0"/>
    <w:rsid w:val="003823FE"/>
    <w:rsid w:val="00393762"/>
    <w:rsid w:val="003A0889"/>
    <w:rsid w:val="003A1AA4"/>
    <w:rsid w:val="00416749"/>
    <w:rsid w:val="00433F7F"/>
    <w:rsid w:val="004377A1"/>
    <w:rsid w:val="004812E2"/>
    <w:rsid w:val="004B2A53"/>
    <w:rsid w:val="00510C8E"/>
    <w:rsid w:val="00516EF1"/>
    <w:rsid w:val="005300A3"/>
    <w:rsid w:val="00531C96"/>
    <w:rsid w:val="00577A3E"/>
    <w:rsid w:val="005A1DDF"/>
    <w:rsid w:val="005C2C15"/>
    <w:rsid w:val="005F34BC"/>
    <w:rsid w:val="006457A2"/>
    <w:rsid w:val="006D4E65"/>
    <w:rsid w:val="00703519"/>
    <w:rsid w:val="0071381A"/>
    <w:rsid w:val="00714CE4"/>
    <w:rsid w:val="007160AE"/>
    <w:rsid w:val="00721C0E"/>
    <w:rsid w:val="007326FF"/>
    <w:rsid w:val="00733C56"/>
    <w:rsid w:val="007749C0"/>
    <w:rsid w:val="00794C21"/>
    <w:rsid w:val="00795EBC"/>
    <w:rsid w:val="007B628B"/>
    <w:rsid w:val="007E782A"/>
    <w:rsid w:val="00805314"/>
    <w:rsid w:val="008117E6"/>
    <w:rsid w:val="0081420C"/>
    <w:rsid w:val="00841B9F"/>
    <w:rsid w:val="008F23AE"/>
    <w:rsid w:val="00903F62"/>
    <w:rsid w:val="00913050"/>
    <w:rsid w:val="00930D95"/>
    <w:rsid w:val="0093164E"/>
    <w:rsid w:val="00936F57"/>
    <w:rsid w:val="009B3307"/>
    <w:rsid w:val="009B605D"/>
    <w:rsid w:val="009E6B28"/>
    <w:rsid w:val="00A15212"/>
    <w:rsid w:val="00A340F1"/>
    <w:rsid w:val="00A3758F"/>
    <w:rsid w:val="00A7774A"/>
    <w:rsid w:val="00A94A63"/>
    <w:rsid w:val="00AE4FDE"/>
    <w:rsid w:val="00B222C1"/>
    <w:rsid w:val="00B54D41"/>
    <w:rsid w:val="00B67AB8"/>
    <w:rsid w:val="00B70F04"/>
    <w:rsid w:val="00C1667C"/>
    <w:rsid w:val="00C37FC4"/>
    <w:rsid w:val="00C54A76"/>
    <w:rsid w:val="00C56357"/>
    <w:rsid w:val="00C75A8B"/>
    <w:rsid w:val="00C77904"/>
    <w:rsid w:val="00CB29BD"/>
    <w:rsid w:val="00CC3131"/>
    <w:rsid w:val="00CD622C"/>
    <w:rsid w:val="00D17299"/>
    <w:rsid w:val="00D420CB"/>
    <w:rsid w:val="00D5154A"/>
    <w:rsid w:val="00D57D13"/>
    <w:rsid w:val="00D76A3F"/>
    <w:rsid w:val="00D80413"/>
    <w:rsid w:val="00D93626"/>
    <w:rsid w:val="00DC222E"/>
    <w:rsid w:val="00DE1517"/>
    <w:rsid w:val="00E039D7"/>
    <w:rsid w:val="00E069F8"/>
    <w:rsid w:val="00E342CE"/>
    <w:rsid w:val="00E55CD2"/>
    <w:rsid w:val="00E94861"/>
    <w:rsid w:val="00EA0E9F"/>
    <w:rsid w:val="00EB7118"/>
    <w:rsid w:val="00EC64A4"/>
    <w:rsid w:val="00EF7D64"/>
    <w:rsid w:val="00F62CF3"/>
    <w:rsid w:val="00F979F9"/>
    <w:rsid w:val="00FD464E"/>
    <w:rsid w:val="00FF00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976E6BE"/>
  <w15:docId w15:val="{A0BB9D8C-49E8-6044-904A-5C7AE1461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77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1667C"/>
    <w:rPr>
      <w:sz w:val="16"/>
      <w:szCs w:val="16"/>
    </w:rPr>
  </w:style>
  <w:style w:type="paragraph" w:styleId="CommentText">
    <w:name w:val="annotation text"/>
    <w:basedOn w:val="Normal"/>
    <w:link w:val="CommentTextChar"/>
    <w:uiPriority w:val="99"/>
    <w:semiHidden/>
    <w:unhideWhenUsed/>
    <w:rsid w:val="00C1667C"/>
    <w:pPr>
      <w:spacing w:line="240" w:lineRule="auto"/>
    </w:pPr>
    <w:rPr>
      <w:sz w:val="20"/>
      <w:szCs w:val="20"/>
    </w:rPr>
  </w:style>
  <w:style w:type="character" w:customStyle="1" w:styleId="CommentTextChar">
    <w:name w:val="Comment Text Char"/>
    <w:basedOn w:val="DefaultParagraphFont"/>
    <w:link w:val="CommentText"/>
    <w:uiPriority w:val="99"/>
    <w:semiHidden/>
    <w:rsid w:val="00C1667C"/>
    <w:rPr>
      <w:sz w:val="20"/>
      <w:szCs w:val="20"/>
    </w:rPr>
  </w:style>
  <w:style w:type="paragraph" w:styleId="CommentSubject">
    <w:name w:val="annotation subject"/>
    <w:basedOn w:val="CommentText"/>
    <w:next w:val="CommentText"/>
    <w:link w:val="CommentSubjectChar"/>
    <w:uiPriority w:val="99"/>
    <w:semiHidden/>
    <w:unhideWhenUsed/>
    <w:rsid w:val="00C1667C"/>
    <w:rPr>
      <w:b/>
      <w:bCs/>
    </w:rPr>
  </w:style>
  <w:style w:type="character" w:customStyle="1" w:styleId="CommentSubjectChar">
    <w:name w:val="Comment Subject Char"/>
    <w:basedOn w:val="CommentTextChar"/>
    <w:link w:val="CommentSubject"/>
    <w:uiPriority w:val="99"/>
    <w:semiHidden/>
    <w:rsid w:val="00C1667C"/>
    <w:rPr>
      <w:b/>
      <w:bCs/>
      <w:sz w:val="20"/>
      <w:szCs w:val="20"/>
    </w:rPr>
  </w:style>
  <w:style w:type="paragraph" w:styleId="BalloonText">
    <w:name w:val="Balloon Text"/>
    <w:basedOn w:val="Normal"/>
    <w:link w:val="BalloonTextChar"/>
    <w:uiPriority w:val="99"/>
    <w:semiHidden/>
    <w:unhideWhenUsed/>
    <w:rsid w:val="00C166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667C"/>
    <w:rPr>
      <w:rFonts w:ascii="Tahoma" w:hAnsi="Tahoma" w:cs="Tahoma"/>
      <w:sz w:val="16"/>
      <w:szCs w:val="16"/>
    </w:rPr>
  </w:style>
  <w:style w:type="character" w:styleId="Hyperlink">
    <w:name w:val="Hyperlink"/>
    <w:basedOn w:val="DefaultParagraphFont"/>
    <w:uiPriority w:val="99"/>
    <w:unhideWhenUsed/>
    <w:rsid w:val="00E94861"/>
    <w:rPr>
      <w:color w:val="0000FF" w:themeColor="hyperlink"/>
      <w:u w:val="single"/>
    </w:rPr>
  </w:style>
  <w:style w:type="character" w:customStyle="1" w:styleId="UnresolvedMention1">
    <w:name w:val="Unresolved Mention1"/>
    <w:basedOn w:val="DefaultParagraphFont"/>
    <w:uiPriority w:val="99"/>
    <w:semiHidden/>
    <w:unhideWhenUsed/>
    <w:rsid w:val="00E94861"/>
    <w:rPr>
      <w:color w:val="605E5C"/>
      <w:shd w:val="clear" w:color="auto" w:fill="E1DFDD"/>
    </w:rPr>
  </w:style>
  <w:style w:type="paragraph" w:styleId="NormalWeb">
    <w:name w:val="Normal (Web)"/>
    <w:basedOn w:val="Normal"/>
    <w:uiPriority w:val="99"/>
    <w:semiHidden/>
    <w:unhideWhenUsed/>
    <w:rsid w:val="002A124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B2A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2A53"/>
  </w:style>
  <w:style w:type="paragraph" w:styleId="Footer">
    <w:name w:val="footer"/>
    <w:basedOn w:val="Normal"/>
    <w:link w:val="FooterChar"/>
    <w:uiPriority w:val="99"/>
    <w:unhideWhenUsed/>
    <w:rsid w:val="004B2A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2A53"/>
  </w:style>
  <w:style w:type="character" w:styleId="FollowedHyperlink">
    <w:name w:val="FollowedHyperlink"/>
    <w:basedOn w:val="DefaultParagraphFont"/>
    <w:uiPriority w:val="99"/>
    <w:semiHidden/>
    <w:unhideWhenUsed/>
    <w:rsid w:val="00393762"/>
    <w:rPr>
      <w:color w:val="800080" w:themeColor="followedHyperlink"/>
      <w:u w:val="single"/>
    </w:rPr>
  </w:style>
  <w:style w:type="paragraph" w:styleId="ListParagraph">
    <w:name w:val="List Paragraph"/>
    <w:basedOn w:val="Normal"/>
    <w:uiPriority w:val="34"/>
    <w:qFormat/>
    <w:rsid w:val="00F62C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8949703">
      <w:bodyDiv w:val="1"/>
      <w:marLeft w:val="0"/>
      <w:marRight w:val="0"/>
      <w:marTop w:val="0"/>
      <w:marBottom w:val="0"/>
      <w:divBdr>
        <w:top w:val="none" w:sz="0" w:space="0" w:color="auto"/>
        <w:left w:val="none" w:sz="0" w:space="0" w:color="auto"/>
        <w:bottom w:val="none" w:sz="0" w:space="0" w:color="auto"/>
        <w:right w:val="none" w:sz="0" w:space="0" w:color="auto"/>
      </w:divBdr>
    </w:div>
    <w:div w:id="1808863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krp@virginia.edu" TargetMode="External"/><Relationship Id="rId3" Type="http://schemas.openxmlformats.org/officeDocument/2006/relationships/settings" Target="settings.xml"/><Relationship Id="rId7" Type="http://schemas.openxmlformats.org/officeDocument/2006/relationships/hyperlink" Target="https://vkrponline.org/virginia-kindergarten-readiness-program-2/for-famil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614</Words>
  <Characters>3500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UVA</Company>
  <LinksUpToDate>false</LinksUpToDate>
  <CharactersWithSpaces>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Cottone, Elizabeth (eac3s)</dc:creator>
  <cp:lastModifiedBy>Weaver, Wanda L (wlw6n)</cp:lastModifiedBy>
  <cp:revision>3</cp:revision>
  <cp:lastPrinted>2017-02-07T16:52:00Z</cp:lastPrinted>
  <dcterms:created xsi:type="dcterms:W3CDTF">2021-08-06T13:34:00Z</dcterms:created>
  <dcterms:modified xsi:type="dcterms:W3CDTF">2021-08-06T13:35:00Z</dcterms:modified>
</cp:coreProperties>
</file>